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C4" w:rsidRPr="00FB698B" w:rsidRDefault="00491E65" w:rsidP="00491E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698B">
        <w:rPr>
          <w:rFonts w:ascii="Times New Roman" w:hAnsi="Times New Roman" w:cs="Times New Roman"/>
          <w:b/>
          <w:sz w:val="32"/>
          <w:szCs w:val="32"/>
          <w:u w:val="single"/>
        </w:rPr>
        <w:t>SUJET TYPE BEPC</w:t>
      </w:r>
    </w:p>
    <w:p w:rsidR="00491E65" w:rsidRDefault="00491E65" w:rsidP="00491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BIOLOGIE ANIMALE : </w:t>
      </w:r>
    </w:p>
    <w:p w:rsidR="00491E65" w:rsidRDefault="00491E65" w:rsidP="00491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Alain est un adolescent insolent, il consomme de la drogue avec ses camarades.</w:t>
      </w:r>
    </w:p>
    <w:p w:rsidR="00491E65" w:rsidRDefault="00491E65" w:rsidP="00491E6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Définir les mots suivants : </w:t>
      </w:r>
    </w:p>
    <w:p w:rsidR="00491E65" w:rsidRDefault="00491E65" w:rsidP="00491E65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Drogue ;</w:t>
      </w:r>
    </w:p>
    <w:p w:rsidR="00491E65" w:rsidRDefault="00491E65" w:rsidP="00491E65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Toxicomanie.</w:t>
      </w:r>
    </w:p>
    <w:p w:rsidR="00491E65" w:rsidRDefault="00491E65" w:rsidP="00491E6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Nommer les gens qui consomment de la drogue</w:t>
      </w:r>
    </w:p>
    <w:p w:rsidR="00491E65" w:rsidRDefault="00491E65" w:rsidP="00491E6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Préciser les raisons qui poussent les jeunes à prendre de la drogue, autre que l’insolence.</w:t>
      </w:r>
    </w:p>
    <w:p w:rsidR="00491E65" w:rsidRDefault="00491E65" w:rsidP="00491E6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Relier par une flèche la colonne A avec la colonne B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93"/>
        <w:gridCol w:w="4149"/>
      </w:tblGrid>
      <w:tr w:rsidR="00491E65" w:rsidTr="00DC1ECA">
        <w:tc>
          <w:tcPr>
            <w:tcW w:w="4193" w:type="dxa"/>
          </w:tcPr>
          <w:p w:rsidR="00491E65" w:rsidRDefault="00491E65" w:rsidP="00491E65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 : Types de drogues</w:t>
            </w:r>
          </w:p>
        </w:tc>
        <w:tc>
          <w:tcPr>
            <w:tcW w:w="4149" w:type="dxa"/>
          </w:tcPr>
          <w:p w:rsidR="00491E65" w:rsidRDefault="00491E65" w:rsidP="00491E65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 : Exemples</w:t>
            </w:r>
          </w:p>
        </w:tc>
      </w:tr>
      <w:tr w:rsidR="00491E65" w:rsidTr="00DC1ECA">
        <w:tc>
          <w:tcPr>
            <w:tcW w:w="4193" w:type="dxa"/>
          </w:tcPr>
          <w:p w:rsidR="00491E65" w:rsidRDefault="00491E65" w:rsidP="00491E65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Hallucinogènes</w:t>
            </w:r>
          </w:p>
        </w:tc>
        <w:tc>
          <w:tcPr>
            <w:tcW w:w="4149" w:type="dxa"/>
          </w:tcPr>
          <w:p w:rsidR="00491E65" w:rsidRDefault="00491E65" w:rsidP="00491E65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Héro</w:t>
            </w:r>
            <w:r w:rsidR="00470AB1">
              <w:rPr>
                <w:rFonts w:ascii="Times New Roman" w:hAnsi="Times New Roman" w:cs="Times New Roman"/>
                <w:sz w:val="24"/>
                <w:szCs w:val="24"/>
              </w:rPr>
              <w:t>ïne</w:t>
            </w:r>
          </w:p>
        </w:tc>
      </w:tr>
      <w:tr w:rsidR="00491E65" w:rsidTr="00DC1ECA">
        <w:tc>
          <w:tcPr>
            <w:tcW w:w="4193" w:type="dxa"/>
          </w:tcPr>
          <w:p w:rsidR="00491E65" w:rsidRDefault="00491E65" w:rsidP="00491E65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Physico-stimulants</w:t>
            </w:r>
          </w:p>
        </w:tc>
        <w:tc>
          <w:tcPr>
            <w:tcW w:w="4149" w:type="dxa"/>
          </w:tcPr>
          <w:p w:rsidR="00491E65" w:rsidRDefault="00470AB1" w:rsidP="00470AB1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Barbiturique</w:t>
            </w:r>
          </w:p>
        </w:tc>
      </w:tr>
      <w:tr w:rsidR="00491E65" w:rsidTr="00DC1ECA">
        <w:tc>
          <w:tcPr>
            <w:tcW w:w="4193" w:type="dxa"/>
          </w:tcPr>
          <w:p w:rsidR="00491E65" w:rsidRDefault="00491E65" w:rsidP="00491E65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Somnifères</w:t>
            </w:r>
          </w:p>
        </w:tc>
        <w:tc>
          <w:tcPr>
            <w:tcW w:w="4149" w:type="dxa"/>
          </w:tcPr>
          <w:p w:rsidR="00491E65" w:rsidRDefault="00470AB1" w:rsidP="00470AB1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Alcool</w:t>
            </w:r>
          </w:p>
        </w:tc>
      </w:tr>
      <w:tr w:rsidR="00491E65" w:rsidTr="00DC1ECA">
        <w:tc>
          <w:tcPr>
            <w:tcW w:w="4193" w:type="dxa"/>
          </w:tcPr>
          <w:p w:rsidR="00491E65" w:rsidRDefault="00491E65" w:rsidP="00491E65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Enivrants</w:t>
            </w:r>
          </w:p>
        </w:tc>
        <w:tc>
          <w:tcPr>
            <w:tcW w:w="4149" w:type="dxa"/>
          </w:tcPr>
          <w:p w:rsidR="00491E65" w:rsidRDefault="00470AB1" w:rsidP="00470AB1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Cocaïne</w:t>
            </w:r>
          </w:p>
        </w:tc>
      </w:tr>
    </w:tbl>
    <w:p w:rsidR="00491E65" w:rsidRPr="00491E65" w:rsidRDefault="00491E65" w:rsidP="00491E65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E65" w:rsidRDefault="000A2CF3" w:rsidP="000A2CF3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Voici quelques méfaits de la drogue :</w:t>
      </w:r>
    </w:p>
    <w:p w:rsidR="000A2CF3" w:rsidRDefault="000A2CF3" w:rsidP="000A2CF3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Amaigrissement, folie, asthénie, crime, hallucination, agression.</w:t>
      </w:r>
    </w:p>
    <w:p w:rsidR="000A2CF3" w:rsidRDefault="008450DE" w:rsidP="000A2CF3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Reproduire et c</w:t>
      </w:r>
      <w:r w:rsidR="000A2CF3">
        <w:rPr>
          <w:rFonts w:ascii="Times New Roman" w:hAnsi="Times New Roman" w:cs="Times New Roman"/>
          <w:sz w:val="24"/>
          <w:szCs w:val="24"/>
        </w:rPr>
        <w:t>ompléter le tableau suivant à partir des mots cités ci-dessus.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65"/>
        <w:gridCol w:w="2780"/>
        <w:gridCol w:w="2750"/>
      </w:tblGrid>
      <w:tr w:rsidR="000A2CF3" w:rsidTr="000A2CF3">
        <w:trPr>
          <w:trHeight w:val="355"/>
        </w:trPr>
        <w:tc>
          <w:tcPr>
            <w:tcW w:w="2765" w:type="dxa"/>
          </w:tcPr>
          <w:p w:rsidR="000A2CF3" w:rsidRDefault="000A2CF3" w:rsidP="000A2CF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Méfaits physiques</w:t>
            </w:r>
          </w:p>
        </w:tc>
        <w:tc>
          <w:tcPr>
            <w:tcW w:w="2780" w:type="dxa"/>
          </w:tcPr>
          <w:p w:rsidR="000A2CF3" w:rsidRDefault="000A2CF3" w:rsidP="000A2CF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Méfaits psychiques</w:t>
            </w:r>
          </w:p>
        </w:tc>
        <w:tc>
          <w:tcPr>
            <w:tcW w:w="2750" w:type="dxa"/>
          </w:tcPr>
          <w:p w:rsidR="000A2CF3" w:rsidRDefault="000A2CF3" w:rsidP="000A2CF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Méfaits socio-culturels</w:t>
            </w:r>
          </w:p>
        </w:tc>
      </w:tr>
      <w:tr w:rsidR="000A2CF3" w:rsidTr="000A2CF3">
        <w:trPr>
          <w:trHeight w:val="355"/>
        </w:trPr>
        <w:tc>
          <w:tcPr>
            <w:tcW w:w="2765" w:type="dxa"/>
          </w:tcPr>
          <w:p w:rsidR="000A2CF3" w:rsidRDefault="000A2CF3" w:rsidP="000A2CF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0A2CF3" w:rsidRDefault="000A2CF3" w:rsidP="000A2CF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0A2CF3" w:rsidRDefault="000A2CF3" w:rsidP="000A2CF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CF3" w:rsidRDefault="000A2CF3" w:rsidP="000A2CF3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66C4" w:rsidRDefault="005D66C4" w:rsidP="005D66C4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Construire 2 (deux) phrases illustrant la lutte contre l’usage de la drogue.</w:t>
      </w:r>
    </w:p>
    <w:p w:rsidR="003B6470" w:rsidRDefault="003B6470" w:rsidP="005D6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6C4" w:rsidRPr="00FB698B" w:rsidRDefault="005D66C4" w:rsidP="00BD25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66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698B">
        <w:rPr>
          <w:rFonts w:ascii="Times New Roman" w:hAnsi="Times New Roman" w:cs="Times New Roman"/>
          <w:b/>
          <w:sz w:val="32"/>
          <w:szCs w:val="32"/>
          <w:u w:val="single"/>
        </w:rPr>
        <w:t>CORRIGES</w:t>
      </w:r>
      <w:proofErr w:type="gramEnd"/>
    </w:p>
    <w:p w:rsidR="005D66C4" w:rsidRDefault="008450DE" w:rsidP="00BD25E8">
      <w:pPr>
        <w:pStyle w:val="Paragraphedeliste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Substance toxique qui détruit le système nerveux</w:t>
      </w:r>
    </w:p>
    <w:p w:rsidR="008450DE" w:rsidRDefault="008450DE" w:rsidP="003B647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B6470" w:rsidRPr="008450DE">
        <w:rPr>
          <w:rFonts w:ascii="Times New Roman" w:hAnsi="Times New Roman" w:cs="Times New Roman"/>
          <w:sz w:val="24"/>
          <w:szCs w:val="24"/>
        </w:rPr>
        <w:t>b)</w:t>
      </w:r>
      <w:r w:rsidR="003B6470">
        <w:rPr>
          <w:rFonts w:ascii="Times New Roman" w:hAnsi="Times New Roman" w:cs="Times New Roman"/>
          <w:sz w:val="24"/>
          <w:szCs w:val="24"/>
        </w:rPr>
        <w:t xml:space="preserve"> Une</w:t>
      </w:r>
      <w:r>
        <w:rPr>
          <w:rFonts w:ascii="Times New Roman" w:hAnsi="Times New Roman" w:cs="Times New Roman"/>
          <w:sz w:val="24"/>
          <w:szCs w:val="24"/>
        </w:rPr>
        <w:t xml:space="preserve"> habitude de prendre de la drogue</w:t>
      </w:r>
      <w:bookmarkStart w:id="0" w:name="_GoBack"/>
      <w:bookmarkEnd w:id="0"/>
    </w:p>
    <w:p w:rsidR="008450DE" w:rsidRDefault="008450DE" w:rsidP="003B647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Toxicomane</w:t>
      </w:r>
    </w:p>
    <w:p w:rsidR="008450DE" w:rsidRPr="008450DE" w:rsidRDefault="008450DE" w:rsidP="003B64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3-C</w:t>
      </w:r>
      <w:r w:rsidRPr="008450DE">
        <w:rPr>
          <w:rFonts w:ascii="Times New Roman" w:hAnsi="Times New Roman" w:cs="Times New Roman"/>
          <w:sz w:val="24"/>
          <w:szCs w:val="24"/>
        </w:rPr>
        <w:t>hômage, curiosité, mauvaise fréquentation</w:t>
      </w:r>
    </w:p>
    <w:p w:rsidR="008450DE" w:rsidRDefault="008450DE" w:rsidP="003B64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4-correspondance :</w:t>
      </w:r>
    </w:p>
    <w:p w:rsidR="008450DE" w:rsidRDefault="008450DE" w:rsidP="003B64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1----c ; 2-----d ; 3-----b ; 4-----a</w:t>
      </w:r>
    </w:p>
    <w:p w:rsidR="008450DE" w:rsidRPr="008450DE" w:rsidRDefault="008450DE" w:rsidP="003B6470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complète le tableau</w:t>
      </w:r>
    </w:p>
    <w:p w:rsidR="008450DE" w:rsidRPr="008450DE" w:rsidRDefault="008450DE" w:rsidP="003B64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579"/>
        <w:gridCol w:w="2593"/>
        <w:gridCol w:w="2565"/>
      </w:tblGrid>
      <w:tr w:rsidR="008450DE" w:rsidTr="008450DE">
        <w:trPr>
          <w:trHeight w:val="116"/>
        </w:trPr>
        <w:tc>
          <w:tcPr>
            <w:tcW w:w="2579" w:type="dxa"/>
          </w:tcPr>
          <w:p w:rsidR="008450DE" w:rsidRDefault="008450DE" w:rsidP="00217DC6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Méfaits physiques</w:t>
            </w:r>
          </w:p>
        </w:tc>
        <w:tc>
          <w:tcPr>
            <w:tcW w:w="2593" w:type="dxa"/>
          </w:tcPr>
          <w:p w:rsidR="008450DE" w:rsidRDefault="008450DE" w:rsidP="00217DC6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Méfaits psychiques</w:t>
            </w:r>
          </w:p>
        </w:tc>
        <w:tc>
          <w:tcPr>
            <w:tcW w:w="2565" w:type="dxa"/>
          </w:tcPr>
          <w:p w:rsidR="008450DE" w:rsidRDefault="008450DE" w:rsidP="00217DC6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Méfaits socio-culturels</w:t>
            </w:r>
          </w:p>
        </w:tc>
      </w:tr>
      <w:tr w:rsidR="008450DE" w:rsidTr="008450DE">
        <w:trPr>
          <w:trHeight w:val="774"/>
        </w:trPr>
        <w:tc>
          <w:tcPr>
            <w:tcW w:w="2579" w:type="dxa"/>
          </w:tcPr>
          <w:p w:rsidR="008450DE" w:rsidRDefault="008450DE" w:rsidP="0084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Amaigrissement</w:t>
            </w:r>
          </w:p>
          <w:p w:rsidR="008450DE" w:rsidRPr="008450DE" w:rsidRDefault="008450DE" w:rsidP="0084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Asthénie</w:t>
            </w:r>
          </w:p>
          <w:p w:rsidR="008450DE" w:rsidRDefault="008450DE" w:rsidP="008450DE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450DE" w:rsidRDefault="008450DE" w:rsidP="00217DC6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Folie</w:t>
            </w:r>
          </w:p>
          <w:p w:rsidR="008450DE" w:rsidRDefault="008450DE" w:rsidP="00217DC6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Hallucination</w:t>
            </w:r>
          </w:p>
        </w:tc>
        <w:tc>
          <w:tcPr>
            <w:tcW w:w="2565" w:type="dxa"/>
          </w:tcPr>
          <w:p w:rsidR="008450DE" w:rsidRDefault="008450DE" w:rsidP="00217DC6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Agression</w:t>
            </w:r>
          </w:p>
          <w:p w:rsidR="008450DE" w:rsidRDefault="008450DE" w:rsidP="00217DC6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Crime</w:t>
            </w:r>
          </w:p>
        </w:tc>
      </w:tr>
    </w:tbl>
    <w:p w:rsidR="008450DE" w:rsidRDefault="008450DE" w:rsidP="00845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6-Construction de phrases</w:t>
      </w:r>
    </w:p>
    <w:p w:rsidR="008450DE" w:rsidRDefault="008450DE" w:rsidP="00845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Eviter de s’aventurer avec les drogues</w:t>
      </w:r>
    </w:p>
    <w:p w:rsidR="008450DE" w:rsidRPr="008450DE" w:rsidRDefault="008450DE" w:rsidP="00845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Occuper les jeunes en créant des centres de sports </w:t>
      </w:r>
    </w:p>
    <w:sectPr w:rsidR="008450DE" w:rsidRPr="0084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57E2"/>
    <w:multiLevelType w:val="hybridMultilevel"/>
    <w:tmpl w:val="695C791E"/>
    <w:lvl w:ilvl="0" w:tplc="B1663C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308AA"/>
    <w:multiLevelType w:val="hybridMultilevel"/>
    <w:tmpl w:val="43EAB836"/>
    <w:lvl w:ilvl="0" w:tplc="A296C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E6B94"/>
    <w:multiLevelType w:val="hybridMultilevel"/>
    <w:tmpl w:val="00EA80DA"/>
    <w:lvl w:ilvl="0" w:tplc="18F84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6198F"/>
    <w:multiLevelType w:val="hybridMultilevel"/>
    <w:tmpl w:val="12D26FC0"/>
    <w:lvl w:ilvl="0" w:tplc="0F1624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209E2"/>
    <w:multiLevelType w:val="hybridMultilevel"/>
    <w:tmpl w:val="EB2C9E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C3D9E"/>
    <w:multiLevelType w:val="hybridMultilevel"/>
    <w:tmpl w:val="1B48DBF6"/>
    <w:lvl w:ilvl="0" w:tplc="E82ED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65"/>
    <w:rsid w:val="000A2CF3"/>
    <w:rsid w:val="003B6470"/>
    <w:rsid w:val="00470AB1"/>
    <w:rsid w:val="00491E65"/>
    <w:rsid w:val="005D66C4"/>
    <w:rsid w:val="006A090E"/>
    <w:rsid w:val="008450DE"/>
    <w:rsid w:val="00B278C4"/>
    <w:rsid w:val="00BD25E8"/>
    <w:rsid w:val="00DC1ECA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75643-F8F2-4CBD-8399-E7A4EB79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1E6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91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Lycée</dc:creator>
  <cp:keywords/>
  <dc:description/>
  <cp:lastModifiedBy>Lycée</cp:lastModifiedBy>
  <cp:revision>9</cp:revision>
  <dcterms:created xsi:type="dcterms:W3CDTF">2021-09-01T12:18:00Z</dcterms:created>
  <dcterms:modified xsi:type="dcterms:W3CDTF">2021-09-01T13:09:00Z</dcterms:modified>
</cp:coreProperties>
</file>